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B747" w14:textId="4496366D" w:rsidR="0028413B" w:rsidRPr="00386A30" w:rsidRDefault="008A439C" w:rsidP="00AB540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ATA DA</w:t>
      </w:r>
      <w:r w:rsidR="00443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EE1B42" w:rsidRPr="00AB54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perscript"/>
        </w:rPr>
        <w:t>a</w:t>
      </w:r>
      <w:r w:rsidR="00EE1B42" w:rsidRPr="00AB54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REUNIÃO ORDINÁRIA DA COMISSÃO PERMANENTE </w:t>
      </w:r>
      <w:r w:rsidR="00386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 w:rsidR="00386A30" w:rsidRPr="00386A30">
        <w:rPr>
          <w:rFonts w:ascii="Times New Roman" w:eastAsia="Times New Roman" w:hAnsi="Times New Roman" w:cs="Times New Roman"/>
          <w:b/>
          <w:sz w:val="28"/>
          <w:szCs w:val="28"/>
        </w:rPr>
        <w:t>DESENVOLVIMENTO ECONÔMICO</w:t>
      </w:r>
      <w:r w:rsidR="00386A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86A30" w:rsidRPr="00386A30">
        <w:rPr>
          <w:rFonts w:ascii="Times New Roman" w:eastAsia="Times New Roman" w:hAnsi="Times New Roman" w:cs="Times New Roman"/>
          <w:b/>
          <w:sz w:val="28"/>
          <w:szCs w:val="28"/>
        </w:rPr>
        <w:t xml:space="preserve"> INDÚSTRIA E COMÉRCIO</w:t>
      </w:r>
    </w:p>
    <w:p w14:paraId="3BC701C6" w14:textId="77777777" w:rsidR="0028413B" w:rsidRPr="00AB540B" w:rsidRDefault="0028413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C9BE0BF" w14:textId="6FAE5D1C" w:rsidR="0028413B" w:rsidRPr="008A439C" w:rsidRDefault="00443DC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Ao</w:t>
      </w:r>
      <w:r w:rsidR="005670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70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quinze</w:t>
      </w:r>
      <w:r w:rsidR="004F04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dia</w:t>
      </w:r>
      <w:r w:rsidR="005670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4F04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mês de abril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 2026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 Sala de Comissões da Câmara Municipal de Itaguaí, à Rua Amélia Louzada, 277 – Centro- Itaguaí/RJ, reuniram-se os senhores Vereadores: 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Alexandro Valença de Paula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Presidente; 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Rachel Secundo da Silva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Membro e; </w:t>
      </w:r>
      <w:r w:rsidR="00386A30" w:rsidRPr="008A439C">
        <w:rPr>
          <w:rFonts w:ascii="Times New Roman" w:eastAsia="Times New Roman" w:hAnsi="Times New Roman" w:cs="Times New Roman"/>
          <w:sz w:val="26"/>
          <w:szCs w:val="26"/>
        </w:rPr>
        <w:t>Júlio Cezar José de Andrade Filho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Membro, para a </w:t>
      </w:r>
      <w:r w:rsidR="005670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a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Reunião Ordinária da Comissão Permanente de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6A30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Desenvolvimento Econômico, Indústria e Comércio. </w:t>
      </w:r>
    </w:p>
    <w:p w14:paraId="6309D4BA" w14:textId="77777777" w:rsidR="00AB540B" w:rsidRPr="008A439C" w:rsidRDefault="00EE1B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Pr="008A439C">
        <w:rPr>
          <w:rFonts w:ascii="Times New Roman" w:eastAsia="Times New Roman" w:hAnsi="Times New Roman" w:cs="Times New Roman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iniciou a reunião apresentando à Comissão os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Temas de</w:t>
      </w:r>
      <w:r w:rsidRPr="008A439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Discussão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pautados: </w:t>
      </w:r>
      <w:r w:rsidR="008A439C">
        <w:rPr>
          <w:rFonts w:ascii="Times New Roman" w:eastAsia="Times New Roman" w:hAnsi="Times New Roman" w:cs="Times New Roman"/>
          <w:sz w:val="26"/>
          <w:szCs w:val="26"/>
        </w:rPr>
        <w:t>não havendo temas em discussão pautados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, o </w:t>
      </w:r>
      <w:r w:rsidRPr="008A439C">
        <w:rPr>
          <w:rFonts w:ascii="Times New Roman" w:eastAsia="Times New Roman" w:hAnsi="Times New Roman" w:cs="Times New Roman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passou as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Matérias Legislativas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constantes de pauta: </w:t>
      </w:r>
      <w:r w:rsidR="00AB540B" w:rsidRPr="008A439C">
        <w:rPr>
          <w:rFonts w:ascii="Times New Roman" w:eastAsia="Times New Roman" w:hAnsi="Times New Roman" w:cs="Times New Roman"/>
          <w:sz w:val="26"/>
          <w:szCs w:val="26"/>
        </w:rPr>
        <w:t xml:space="preserve">não houveram matérias durante a </w:t>
      </w:r>
      <w:r w:rsidR="00734FF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reunião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B32DF81" w14:textId="490312F7" w:rsidR="00386A30" w:rsidRPr="008A439C" w:rsidRDefault="00EE1B42" w:rsidP="008A439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Terminada as matérias constantes de pauta e nada mais havendo para constar o 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encerrou a presente reunião, marcando a próxima reunião ordinária para </w:t>
      </w:r>
      <w:r w:rsidR="00443D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quarta-feira, </w:t>
      </w:r>
      <w:r w:rsidR="005670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9148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abril</w:t>
      </w:r>
      <w:r w:rsidR="00386A30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às 09</w:t>
      </w:r>
      <w:r w:rsidR="00734FF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:10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h, determinando que fosse lavrada a presente Ata que, lida e achada conforme segue assinada.</w:t>
      </w:r>
      <w:r w:rsidRPr="008A439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39B51BF9" w14:textId="77777777" w:rsidR="0028413B" w:rsidRDefault="0028413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heading=h.gjdgxs" w:colFirst="0" w:colLast="0"/>
      <w:bookmarkEnd w:id="0"/>
    </w:p>
    <w:p w14:paraId="73FEFD90" w14:textId="77777777" w:rsidR="00914873" w:rsidRDefault="00914873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</w:p>
    <w:p w14:paraId="185282EA" w14:textId="77777777"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  <w:t>___________________</w:t>
      </w:r>
    </w:p>
    <w:p w14:paraId="3074F964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Alexandro Valença de Paula </w:t>
      </w:r>
    </w:p>
    <w:p w14:paraId="12903584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Presidente</w:t>
      </w:r>
    </w:p>
    <w:p w14:paraId="4161C7AB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14:paraId="5F35C63B" w14:textId="77777777" w:rsid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02C0D8" w14:textId="77777777"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DACD829" w14:textId="77777777"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  <w:t>___________________</w:t>
      </w:r>
    </w:p>
    <w:p w14:paraId="4AED97DA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Rachel Secundo da Silva </w:t>
      </w:r>
    </w:p>
    <w:p w14:paraId="17E762CF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Membro</w:t>
      </w:r>
    </w:p>
    <w:p w14:paraId="22C66629" w14:textId="77777777"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49E6E5" w14:textId="77777777" w:rsid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2BBB48" w14:textId="77777777"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BC75B4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_____________</w:t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  <w:t>___________________</w:t>
      </w:r>
    </w:p>
    <w:p w14:paraId="6EFC24DF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Júlio Cezar José de Andrade Filho</w:t>
      </w:r>
    </w:p>
    <w:p w14:paraId="5A1F7ED7" w14:textId="77777777"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 Membro</w:t>
      </w:r>
    </w:p>
    <w:p w14:paraId="0551D374" w14:textId="77777777" w:rsidR="0028413B" w:rsidRDefault="0028413B" w:rsidP="00734F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sectPr w:rsidR="00284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EBA5" w14:textId="77777777" w:rsidR="000C470A" w:rsidRDefault="000C470A">
      <w:pPr>
        <w:spacing w:after="0" w:line="240" w:lineRule="auto"/>
      </w:pPr>
      <w:r>
        <w:separator/>
      </w:r>
    </w:p>
  </w:endnote>
  <w:endnote w:type="continuationSeparator" w:id="0">
    <w:p w14:paraId="0B18CF3B" w14:textId="77777777" w:rsidR="000C470A" w:rsidRDefault="000C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B238" w14:textId="77777777"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648E" w14:textId="77777777" w:rsidR="0028413B" w:rsidRDefault="00EE1B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 wp14:anchorId="5B826904" wp14:editId="35039632">
          <wp:extent cx="8108391" cy="924875"/>
          <wp:effectExtent l="0" t="0" r="0" b="0"/>
          <wp:docPr id="10217779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DE29" w14:textId="77777777"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DD0D" w14:textId="77777777" w:rsidR="000C470A" w:rsidRDefault="000C470A">
      <w:pPr>
        <w:spacing w:after="0" w:line="240" w:lineRule="auto"/>
      </w:pPr>
      <w:r>
        <w:separator/>
      </w:r>
    </w:p>
  </w:footnote>
  <w:footnote w:type="continuationSeparator" w:id="0">
    <w:p w14:paraId="1B101DA3" w14:textId="77777777" w:rsidR="000C470A" w:rsidRDefault="000C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D101" w14:textId="77777777"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22F" w14:textId="77777777" w:rsidR="0028413B" w:rsidRDefault="00EE1B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67296AAB" wp14:editId="3AEE1AAE">
          <wp:extent cx="6226509" cy="1030918"/>
          <wp:effectExtent l="0" t="0" r="0" b="0"/>
          <wp:docPr id="10217779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B47A6D" w14:textId="77777777"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D4CD" w14:textId="77777777"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703"/>
    <w:multiLevelType w:val="multilevel"/>
    <w:tmpl w:val="770C8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314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3B"/>
    <w:rsid w:val="000A362F"/>
    <w:rsid w:val="000C470A"/>
    <w:rsid w:val="00113BA0"/>
    <w:rsid w:val="0028413B"/>
    <w:rsid w:val="00386A30"/>
    <w:rsid w:val="00443DCB"/>
    <w:rsid w:val="004F0404"/>
    <w:rsid w:val="005670AA"/>
    <w:rsid w:val="00734FF2"/>
    <w:rsid w:val="007C5ADD"/>
    <w:rsid w:val="008A439C"/>
    <w:rsid w:val="008E0CCE"/>
    <w:rsid w:val="00914873"/>
    <w:rsid w:val="00AB540B"/>
    <w:rsid w:val="00EE1B42"/>
    <w:rsid w:val="00F34192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E9D3"/>
  <w15:docId w15:val="{1B0838AA-DBF3-4CAD-95D4-CBF336E8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table" w:styleId="Tabelacomgrade">
    <w:name w:val="Table Grid"/>
    <w:basedOn w:val="Tabelanormal"/>
    <w:uiPriority w:val="39"/>
    <w:rsid w:val="001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DB8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dp3qUHBP09+jzrs2yOPyZ1wAw==">CgMxLjAyCGguZ2pkZ3hzOAByITE5R05iUGZvbC1jZVo0cE5NeExKZ3N6WGp2UEpYdkVaNg==</go:docsCustomData>
</go:gDocsCustomXmlDataStorage>
</file>

<file path=customXml/itemProps1.xml><?xml version="1.0" encoding="utf-8"?>
<ds:datastoreItem xmlns:ds="http://schemas.openxmlformats.org/officeDocument/2006/customXml" ds:itemID="{52CF7049-50C7-491B-BEFD-89E1FE505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Everton Pontes</cp:lastModifiedBy>
  <cp:revision>2</cp:revision>
  <cp:lastPrinted>2026-04-13T18:35:00Z</cp:lastPrinted>
  <dcterms:created xsi:type="dcterms:W3CDTF">2026-04-15T12:44:00Z</dcterms:created>
  <dcterms:modified xsi:type="dcterms:W3CDTF">2026-04-15T12:44:00Z</dcterms:modified>
</cp:coreProperties>
</file>