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0B80FEE" w:rsidR="00011086" w:rsidRDefault="00011086">
      <w:pPr>
        <w:pStyle w:val="Standard"/>
        <w:rPr>
          <w:b/>
        </w:rPr>
      </w:pPr>
    </w:p>
    <w:p w14:paraId="3B4A4801" w14:textId="77777777" w:rsidR="00011086" w:rsidRDefault="00FE7612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FE7612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285B5A32" w:rsidR="00011086" w:rsidRDefault="00FE7612" w:rsidP="00DA4591">
      <w:pPr>
        <w:pStyle w:val="Standard"/>
        <w:jc w:val="right"/>
      </w:pPr>
      <w:r>
        <w:t xml:space="preserve">Itaguaí, </w:t>
      </w:r>
      <w:r w:rsidR="00DB4C2A">
        <w:t>30</w:t>
      </w:r>
      <w:r>
        <w:t xml:space="preserve"> de</w:t>
      </w:r>
      <w:r w:rsidR="00E47A72">
        <w:t xml:space="preserve"> </w:t>
      </w:r>
      <w:r>
        <w:t>maio 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FE7612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4027E7DB" w:rsidR="00011086" w:rsidRDefault="00FE7612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>Sr</w:t>
      </w:r>
      <w:r w:rsidR="00A00DAB">
        <w:t xml:space="preserve">a. Joelma </w:t>
      </w:r>
      <w:r w:rsidR="0035324C">
        <w:t>Batista Moreira.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FE7612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773E2C0A" w14:textId="77777777" w:rsidR="00F15EE8" w:rsidRDefault="00F15EE8" w:rsidP="00F15EE8">
      <w:pPr>
        <w:pStyle w:val="Standard"/>
        <w:tabs>
          <w:tab w:val="center" w:pos="3826"/>
        </w:tabs>
      </w:pPr>
    </w:p>
    <w:p w14:paraId="272C78B1" w14:textId="77777777" w:rsidR="00F15EE8" w:rsidRDefault="00F15EE8" w:rsidP="00F15EE8">
      <w:pPr>
        <w:pStyle w:val="Standard"/>
        <w:tabs>
          <w:tab w:val="center" w:pos="3826"/>
        </w:tabs>
      </w:pPr>
      <w:r>
        <w:t>Desde sua chegada a Itaguaí em 1981, Joelma tem demonstrado um comprometimento exemplar com o bem-estar da população. Ingressando na Prefeitura em 1996 como auxiliar de serviços gerais, sua trajetória profissional é marcada por crescimento e superação. Com o passar dos anos, Joelma se destacou como auxiliar administrativo, agente comunitário, e formou-se em auxiliar e técnica de enfermagem, sempre contribuindo de forma significativa para a saúde pública em nosso município.</w:t>
      </w:r>
    </w:p>
    <w:p w14:paraId="701ED7EB" w14:textId="77777777" w:rsidR="00F15EE8" w:rsidRDefault="00F15EE8" w:rsidP="00F15EE8">
      <w:pPr>
        <w:pStyle w:val="Standard"/>
        <w:tabs>
          <w:tab w:val="center" w:pos="3826"/>
        </w:tabs>
      </w:pPr>
    </w:p>
    <w:p w14:paraId="6A4E465C" w14:textId="77777777" w:rsidR="00F15EE8" w:rsidRDefault="00F15EE8" w:rsidP="00F15EE8">
      <w:pPr>
        <w:pStyle w:val="Standard"/>
        <w:tabs>
          <w:tab w:val="center" w:pos="3826"/>
        </w:tabs>
      </w:pPr>
      <w:r>
        <w:t>Atualmente, atuando na Unidade de Pronto Atendimento (UPA) de Itaguaí e no Posto de Saúde 24 Horas Chapero, Joelma continua a exercer sua profissão com amor e carinho, impactando vidas diariamente. Sua dedicação e profissionalismo são exemplos a serem seguidos, inspirando não apenas seus colegas, mas toda a comunidade.</w:t>
      </w:r>
    </w:p>
    <w:p w14:paraId="57EE1827" w14:textId="77777777" w:rsidR="00F15EE8" w:rsidRDefault="00F15EE8" w:rsidP="00F15EE8">
      <w:pPr>
        <w:pStyle w:val="Standard"/>
        <w:tabs>
          <w:tab w:val="center" w:pos="3826"/>
        </w:tabs>
      </w:pPr>
    </w:p>
    <w:p w14:paraId="64217D1D" w14:textId="77777777" w:rsidR="00F15EE8" w:rsidRDefault="00F15EE8" w:rsidP="00F15EE8">
      <w:pPr>
        <w:pStyle w:val="Standard"/>
        <w:tabs>
          <w:tab w:val="center" w:pos="3826"/>
        </w:tabs>
      </w:pPr>
      <w:r>
        <w:t>Além de sua carreira, Joelma é mãe de três filhas e avó de dez netos, com os quais compartilha um amor incondicional, demonstrando que seu compromisso vai além do trabalho, refletindo-se também na sua família.</w:t>
      </w:r>
    </w:p>
    <w:p w14:paraId="73C99F6B" w14:textId="77777777" w:rsidR="00F15EE8" w:rsidRDefault="00F15EE8" w:rsidP="00F15EE8">
      <w:pPr>
        <w:pStyle w:val="Standard"/>
        <w:tabs>
          <w:tab w:val="center" w:pos="3826"/>
        </w:tabs>
      </w:pPr>
    </w:p>
    <w:p w14:paraId="0D1657CE" w14:textId="5611473F" w:rsidR="00EB7A23" w:rsidRDefault="00F15EE8" w:rsidP="00EB7A23">
      <w:pPr>
        <w:pStyle w:val="Standard"/>
        <w:tabs>
          <w:tab w:val="center" w:pos="3826"/>
        </w:tabs>
      </w:pPr>
      <w:r>
        <w:t>Agradecemos Joelma, que, com sua paixão e empenho, ajudam a construir um Itaguaí melhor para todos.</w:t>
      </w:r>
    </w:p>
    <w:p w14:paraId="6F3441FB" w14:textId="77777777" w:rsidR="00011086" w:rsidRDefault="00011086">
      <w:pPr>
        <w:pStyle w:val="Standard"/>
        <w:tabs>
          <w:tab w:val="center" w:pos="3826"/>
        </w:tabs>
        <w:rPr>
          <w:b/>
          <w:bCs/>
        </w:rPr>
      </w:pP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FE7612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9681" w14:textId="77777777" w:rsidR="00C24AC3" w:rsidRDefault="00C24AC3">
      <w:pPr>
        <w:spacing w:after="0" w:line="240" w:lineRule="auto"/>
      </w:pPr>
      <w:r>
        <w:separator/>
      </w:r>
    </w:p>
  </w:endnote>
  <w:endnote w:type="continuationSeparator" w:id="0">
    <w:p w14:paraId="5FAD6619" w14:textId="77777777" w:rsidR="00C24AC3" w:rsidRDefault="00C2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1135" w14:textId="77777777" w:rsidR="00C24AC3" w:rsidRDefault="00C24AC3">
      <w:pPr>
        <w:spacing w:after="0" w:line="240" w:lineRule="auto"/>
      </w:pPr>
      <w:r>
        <w:separator/>
      </w:r>
    </w:p>
  </w:footnote>
  <w:footnote w:type="continuationSeparator" w:id="0">
    <w:p w14:paraId="634C00D6" w14:textId="77777777" w:rsidR="00C24AC3" w:rsidRDefault="00C2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FE7612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11086"/>
    <w:rsid w:val="00063192"/>
    <w:rsid w:val="001D32DD"/>
    <w:rsid w:val="001F515A"/>
    <w:rsid w:val="002C3459"/>
    <w:rsid w:val="00323BCC"/>
    <w:rsid w:val="0035324C"/>
    <w:rsid w:val="00422C6D"/>
    <w:rsid w:val="00430741"/>
    <w:rsid w:val="004459E8"/>
    <w:rsid w:val="00626007"/>
    <w:rsid w:val="008D2DA2"/>
    <w:rsid w:val="00A00DAB"/>
    <w:rsid w:val="00AA2243"/>
    <w:rsid w:val="00BA7945"/>
    <w:rsid w:val="00C24AC3"/>
    <w:rsid w:val="00CE7DC3"/>
    <w:rsid w:val="00DA4591"/>
    <w:rsid w:val="00DB4C2A"/>
    <w:rsid w:val="00DB7EE0"/>
    <w:rsid w:val="00E17575"/>
    <w:rsid w:val="00E47A72"/>
    <w:rsid w:val="00E707EA"/>
    <w:rsid w:val="00EB7A23"/>
    <w:rsid w:val="00F15EE8"/>
    <w:rsid w:val="00FB43EA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2025-06-01T19:14:00Z</dcterms:created>
  <dcterms:modified xsi:type="dcterms:W3CDTF">2025-06-01T19:14:00Z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