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52D1E7" w14:textId="77777777" w:rsidR="00000000" w:rsidRDefault="00000000"/>
    <w:p w14:paraId="4D4B6222" w14:textId="77777777" w:rsidR="00000000" w:rsidRDefault="00000000">
      <w:pPr>
        <w:jc w:val="center"/>
      </w:pPr>
      <w:r>
        <w:rPr>
          <w:b/>
          <w:bCs/>
          <w:sz w:val="32"/>
          <w:szCs w:val="32"/>
        </w:rPr>
        <w:t>GABINETE DA VEREADORA KARINE BRANDÃO</w:t>
      </w:r>
    </w:p>
    <w:p w14:paraId="60009CAC" w14:textId="77777777" w:rsidR="00000000" w:rsidRDefault="00000000">
      <w:pPr>
        <w:rPr>
          <w:b/>
          <w:bCs/>
          <w:sz w:val="32"/>
          <w:szCs w:val="32"/>
        </w:rPr>
      </w:pPr>
    </w:p>
    <w:p w14:paraId="12876906" w14:textId="77777777" w:rsidR="00000000" w:rsidRDefault="00000000">
      <w:pPr>
        <w:rPr>
          <w:b/>
          <w:bCs/>
          <w:sz w:val="32"/>
          <w:szCs w:val="32"/>
        </w:rPr>
      </w:pPr>
    </w:p>
    <w:p w14:paraId="6FD4CC4A" w14:textId="77777777" w:rsidR="00000000" w:rsidRDefault="00000000">
      <w:pPr>
        <w:rPr>
          <w:b/>
          <w:bCs/>
          <w:sz w:val="32"/>
          <w:szCs w:val="32"/>
        </w:rPr>
      </w:pPr>
    </w:p>
    <w:p w14:paraId="51AE2D2A" w14:textId="77777777" w:rsidR="00000000" w:rsidRDefault="00000000">
      <w:pPr>
        <w:rPr>
          <w:b/>
          <w:bCs/>
          <w:sz w:val="32"/>
          <w:szCs w:val="32"/>
        </w:rPr>
      </w:pPr>
    </w:p>
    <w:p w14:paraId="22078EE2" w14:textId="77777777" w:rsidR="00000000" w:rsidRDefault="00000000">
      <w:r>
        <w:rPr>
          <w:b/>
          <w:bCs/>
        </w:rPr>
        <w:t xml:space="preserve"> EXMº. SR. PRESIDENTE DA CÂMARA MUNICIPAL DE VEREADORES </w:t>
      </w:r>
    </w:p>
    <w:p w14:paraId="170139CA" w14:textId="77777777" w:rsidR="00000000" w:rsidRDefault="00000000">
      <w:pPr>
        <w:rPr>
          <w:b/>
          <w:bCs/>
        </w:rPr>
      </w:pPr>
    </w:p>
    <w:p w14:paraId="2512AB03" w14:textId="77777777" w:rsidR="00000000" w:rsidRDefault="00000000">
      <w:pPr>
        <w:rPr>
          <w:b/>
          <w:bCs/>
        </w:rPr>
      </w:pPr>
    </w:p>
    <w:p w14:paraId="58376782" w14:textId="77777777" w:rsidR="00000000" w:rsidRDefault="00000000">
      <w:r>
        <w:rPr>
          <w:b/>
          <w:bCs/>
        </w:rPr>
        <w:t>INDICAÇÃO Nº ______-2025</w:t>
      </w:r>
    </w:p>
    <w:p w14:paraId="608AC2C3" w14:textId="77777777" w:rsidR="00000000" w:rsidRDefault="00000000">
      <w:pPr>
        <w:rPr>
          <w:b/>
          <w:bCs/>
        </w:rPr>
      </w:pPr>
    </w:p>
    <w:p w14:paraId="465E9931" w14:textId="77777777" w:rsidR="00000000" w:rsidRDefault="00000000">
      <w:r>
        <w:t xml:space="preserve"> </w:t>
      </w:r>
    </w:p>
    <w:p w14:paraId="3627CB49" w14:textId="77777777" w:rsidR="00000000" w:rsidRDefault="00000000"/>
    <w:p w14:paraId="2FAE8B3C" w14:textId="6A71BBBB" w:rsidR="00000000" w:rsidRDefault="00000000">
      <w:pPr>
        <w:spacing w:line="360" w:lineRule="auto"/>
        <w:ind w:firstLine="708"/>
        <w:jc w:val="both"/>
      </w:pPr>
      <w:r>
        <w:rPr>
          <w:b/>
          <w:bCs/>
        </w:rPr>
        <w:t>INDICO</w:t>
      </w:r>
      <w:r>
        <w:t xml:space="preserve"> à mesa diretora, após ouvido o douto plenário, que seja oficiado o Excelentíssimo Senhor Prefeito Municipal, Haroldo Rodrigues Jesus Neto, solicitando-lhe estudo de viabilidade dos órgãos competentes da municipalidade, para que seja</w:t>
      </w:r>
      <w:r>
        <w:rPr>
          <w:b/>
          <w:bCs/>
        </w:rPr>
        <w:t xml:space="preserve"> feito</w:t>
      </w:r>
      <w:r w:rsidR="004C44AF">
        <w:rPr>
          <w:b/>
          <w:bCs/>
        </w:rPr>
        <w:t xml:space="preserve"> </w:t>
      </w:r>
      <w:r w:rsidR="004C44AF" w:rsidRPr="004C44AF">
        <w:rPr>
          <w:b/>
          <w:bCs/>
        </w:rPr>
        <w:t>a implementação de um curso preparatório para vestibulares e ENEM destinado aos estudantes da rede pública municipal.</w:t>
      </w:r>
    </w:p>
    <w:p w14:paraId="56203CDC" w14:textId="77777777" w:rsidR="00000000" w:rsidRDefault="00000000">
      <w:pPr>
        <w:spacing w:line="360" w:lineRule="auto"/>
        <w:rPr>
          <w:b/>
          <w:bCs/>
        </w:rPr>
      </w:pPr>
    </w:p>
    <w:p w14:paraId="2DCBA960" w14:textId="77777777" w:rsidR="00000000" w:rsidRDefault="00000000">
      <w:pPr>
        <w:rPr>
          <w:b/>
          <w:bCs/>
        </w:rPr>
      </w:pPr>
    </w:p>
    <w:p w14:paraId="792D9F77" w14:textId="77777777" w:rsidR="00000000" w:rsidRDefault="00000000">
      <w:pPr>
        <w:rPr>
          <w:b/>
          <w:bCs/>
        </w:rPr>
      </w:pPr>
    </w:p>
    <w:p w14:paraId="664B7F08" w14:textId="53A658FA" w:rsidR="00000000" w:rsidRDefault="00000000">
      <w:pPr>
        <w:jc w:val="center"/>
      </w:pPr>
      <w:r>
        <w:t xml:space="preserve">Itaguaí, </w:t>
      </w:r>
      <w:r w:rsidR="004C44AF">
        <w:t>26</w:t>
      </w:r>
      <w:r>
        <w:t xml:space="preserve"> de maio de 2025.</w:t>
      </w:r>
    </w:p>
    <w:p w14:paraId="795537D6" w14:textId="77777777" w:rsidR="00000000" w:rsidRDefault="00000000"/>
    <w:p w14:paraId="554BF617" w14:textId="77777777" w:rsidR="00000000" w:rsidRDefault="00000000"/>
    <w:p w14:paraId="5E2CB907" w14:textId="77777777" w:rsidR="00000000" w:rsidRDefault="00000000"/>
    <w:p w14:paraId="74C3383A" w14:textId="77777777" w:rsidR="00000000" w:rsidRDefault="00000000"/>
    <w:p w14:paraId="0050FE7D" w14:textId="77777777" w:rsidR="00000000" w:rsidRDefault="00000000"/>
    <w:p w14:paraId="3E3FA6CD" w14:textId="77777777" w:rsidR="00000000" w:rsidRDefault="00000000"/>
    <w:p w14:paraId="2AEED274" w14:textId="77777777" w:rsidR="00000000" w:rsidRDefault="00000000"/>
    <w:p w14:paraId="270C750C" w14:textId="77777777" w:rsidR="00000000" w:rsidRDefault="00000000">
      <w:pPr>
        <w:jc w:val="center"/>
      </w:pPr>
      <w:r>
        <w:rPr>
          <w:b/>
          <w:bCs/>
        </w:rPr>
        <w:t xml:space="preserve">KARINE BRANDÃO </w:t>
      </w:r>
    </w:p>
    <w:p w14:paraId="23F31D16" w14:textId="77777777" w:rsidR="00000000" w:rsidRDefault="00000000">
      <w:pPr>
        <w:jc w:val="center"/>
        <w:rPr>
          <w:b/>
          <w:bCs/>
        </w:rPr>
      </w:pPr>
    </w:p>
    <w:p w14:paraId="40AF92A9" w14:textId="77777777" w:rsidR="00000000" w:rsidRDefault="00000000">
      <w:pPr>
        <w:rPr>
          <w:b/>
          <w:bCs/>
        </w:rPr>
      </w:pPr>
    </w:p>
    <w:p w14:paraId="2A9A23AE" w14:textId="77777777" w:rsidR="002E611A" w:rsidRDefault="00000000">
      <w:pPr>
        <w:jc w:val="center"/>
      </w:pPr>
      <w:r>
        <w:rPr>
          <w:b/>
          <w:bCs/>
        </w:rPr>
        <w:t>Vereadora</w:t>
      </w:r>
    </w:p>
    <w:sectPr w:rsidR="002E61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134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CA76C" w14:textId="77777777" w:rsidR="002E611A" w:rsidRDefault="002E611A">
      <w:r>
        <w:separator/>
      </w:r>
    </w:p>
  </w:endnote>
  <w:endnote w:type="continuationSeparator" w:id="0">
    <w:p w14:paraId="0D67CA20" w14:textId="77777777" w:rsidR="002E611A" w:rsidRDefault="002E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Lohit Devanagari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9240" w14:textId="77777777" w:rsidR="0060611C" w:rsidRDefault="006061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8734" w14:textId="77777777" w:rsidR="0060611C" w:rsidRDefault="006061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07F7" w14:textId="77777777" w:rsidR="0060611C" w:rsidRDefault="006061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D28B7" w14:textId="77777777" w:rsidR="002E611A" w:rsidRDefault="002E611A">
      <w:r>
        <w:separator/>
      </w:r>
    </w:p>
  </w:footnote>
  <w:footnote w:type="continuationSeparator" w:id="0">
    <w:p w14:paraId="6C478F61" w14:textId="77777777" w:rsidR="002E611A" w:rsidRDefault="002E6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3B17" w14:textId="77777777" w:rsidR="0060611C" w:rsidRDefault="006061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7CE9" w14:textId="77777777" w:rsidR="00000000" w:rsidRDefault="0060611C">
    <w:pPr>
      <w:pStyle w:val="Cabealho"/>
      <w:rPr>
        <w:rFonts w:ascii="Calibri Light" w:hAnsi="Calibri Light" w:cs="Calibri Light"/>
        <w:lang w:val="pt-BR" w:eastAsia="pt-BR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0899A239" wp14:editId="08F11557">
          <wp:simplePos x="0" y="0"/>
          <wp:positionH relativeFrom="column">
            <wp:posOffset>-952500</wp:posOffset>
          </wp:positionH>
          <wp:positionV relativeFrom="paragraph">
            <wp:posOffset>-409575</wp:posOffset>
          </wp:positionV>
          <wp:extent cx="7557770" cy="1051052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8" r="-11" b="-8"/>
                  <a:stretch>
                    <a:fillRect/>
                  </a:stretch>
                </pic:blipFill>
                <pic:spPr bwMode="auto">
                  <a:xfrm>
                    <a:off x="0" y="0"/>
                    <a:ext cx="4761230" cy="66211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2BB6A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1834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99"/>
    <w:rsid w:val="002E611A"/>
    <w:rsid w:val="004C44AF"/>
    <w:rsid w:val="0060611C"/>
    <w:rsid w:val="0097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CA1835"/>
  <w15:chartTrackingRefBased/>
  <w15:docId w15:val="{ABFC308A-C645-1144-88E6-2405BACC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firstLine="1843"/>
      <w:jc w:val="center"/>
      <w:outlineLvl w:val="2"/>
    </w:pPr>
    <w:rPr>
      <w:rFonts w:ascii="Clarendon" w:hAnsi="Clarendon" w:cs="Clarendo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Ttulo3Char">
    <w:name w:val="Título 3 Char"/>
    <w:rPr>
      <w:rFonts w:ascii="Clarendon" w:hAnsi="Clarendon" w:cs="Clarendon"/>
      <w:b/>
      <w:sz w:val="24"/>
    </w:rPr>
  </w:style>
  <w:style w:type="character" w:customStyle="1" w:styleId="TtuloChar">
    <w:name w:val="Título Char"/>
    <w:rPr>
      <w:sz w:val="32"/>
      <w:u w:val="single"/>
    </w:rPr>
  </w:style>
  <w:style w:type="character" w:customStyle="1" w:styleId="RecuodecorpodetextoChar">
    <w:name w:val="Recuo de corpo de texto Char"/>
    <w:rPr>
      <w:rFonts w:ascii="Clarendon" w:hAnsi="Clarendon" w:cs="Clarendon"/>
      <w:sz w:val="24"/>
    </w:rPr>
  </w:style>
  <w:style w:type="character" w:styleId="Hyperlink">
    <w:name w:val="Hyperlink"/>
    <w:rPr>
      <w:color w:val="0563C1"/>
      <w:u w:val="single"/>
    </w:rPr>
  </w:style>
  <w:style w:type="character" w:customStyle="1" w:styleId="CorpodetextoChar">
    <w:name w:val="Corpo de texto Char"/>
    <w:rPr>
      <w:sz w:val="24"/>
      <w:szCs w:val="24"/>
    </w:rPr>
  </w:style>
  <w:style w:type="paragraph" w:customStyle="1" w:styleId="Ttulo1">
    <w:name w:val="Título1"/>
    <w:basedOn w:val="Normal"/>
    <w:next w:val="Corpodetexto"/>
    <w:pPr>
      <w:jc w:val="center"/>
    </w:pPr>
    <w:rPr>
      <w:sz w:val="32"/>
      <w:szCs w:val="20"/>
      <w:u w:val="single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pPr>
      <w:suppressLineNumbers/>
      <w:tabs>
        <w:tab w:val="center" w:pos="4986"/>
        <w:tab w:val="right" w:pos="9972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pPr>
      <w:ind w:firstLine="1843"/>
      <w:jc w:val="both"/>
    </w:pPr>
    <w:rPr>
      <w:rFonts w:ascii="Clarendon" w:hAnsi="Clarendon" w:cs="Clarendo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ExiCom Admin</dc:creator>
  <cp:keywords/>
  <cp:lastModifiedBy>Renan Kyoshi Hiraoka</cp:lastModifiedBy>
  <cp:revision>3</cp:revision>
  <cp:lastPrinted>2024-02-07T14:31:00Z</cp:lastPrinted>
  <dcterms:created xsi:type="dcterms:W3CDTF">2025-05-26T20:45:00Z</dcterms:created>
  <dcterms:modified xsi:type="dcterms:W3CDTF">2025-05-26T20:45:00Z</dcterms:modified>
</cp:coreProperties>
</file>